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D8" w:rsidRPr="00E06FD8" w:rsidRDefault="00B21331" w:rsidP="00E06F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7B38">
        <w:rPr>
          <w:rFonts w:ascii="Times New Roman" w:hAnsi="Times New Roman"/>
          <w:sz w:val="24"/>
          <w:szCs w:val="24"/>
          <w:lang w:eastAsia="ru-RU"/>
        </w:rPr>
        <w:t> </w:t>
      </w:r>
      <w:r w:rsidR="00E06FD8" w:rsidRPr="00E06FD8">
        <w:rPr>
          <w:rFonts w:ascii="Times New Roman" w:hAnsi="Times New Roman" w:cs="Times New Roman"/>
        </w:rPr>
        <w:t>Муниципальное бюджетное образовательное учреждение дополнительного образования детей детско-юношеская спортивная школа</w:t>
      </w:r>
    </w:p>
    <w:p w:rsidR="00E06FD8" w:rsidRPr="00E06FD8" w:rsidRDefault="00E06FD8" w:rsidP="00E06FD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71"/>
        <w:gridCol w:w="2658"/>
      </w:tblGrid>
      <w:tr w:rsidR="00E06FD8" w:rsidRPr="00E06FD8" w:rsidTr="000E5DC1">
        <w:tc>
          <w:tcPr>
            <w:tcW w:w="67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06FD8" w:rsidRPr="00E06FD8" w:rsidRDefault="00E06FD8" w:rsidP="00E06FD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06FD8">
              <w:rPr>
                <w:rFonts w:ascii="Times New Roman" w:hAnsi="Times New Roman" w:cs="Times New Roman"/>
              </w:rPr>
              <w:t xml:space="preserve">Принято </w:t>
            </w:r>
          </w:p>
          <w:p w:rsidR="00E06FD8" w:rsidRPr="00E06FD8" w:rsidRDefault="00E06FD8" w:rsidP="00E06F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6FD8">
              <w:rPr>
                <w:rFonts w:ascii="Times New Roman" w:hAnsi="Times New Roman" w:cs="Times New Roman"/>
              </w:rPr>
              <w:t xml:space="preserve">Советом  учреждения   </w:t>
            </w:r>
          </w:p>
          <w:p w:rsidR="00E06FD8" w:rsidRPr="00E06FD8" w:rsidRDefault="00E06FD8" w:rsidP="00E06FD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06FD8">
              <w:rPr>
                <w:rFonts w:ascii="Times New Roman" w:hAnsi="Times New Roman" w:cs="Times New Roman"/>
              </w:rPr>
              <w:t xml:space="preserve">протокол от  30.08.2013  № 1                                                                                         </w:t>
            </w:r>
          </w:p>
        </w:tc>
        <w:tc>
          <w:tcPr>
            <w:tcW w:w="2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06FD8" w:rsidRPr="00E06FD8" w:rsidRDefault="00E06FD8" w:rsidP="00E06FD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06FD8">
              <w:rPr>
                <w:rFonts w:ascii="Times New Roman" w:hAnsi="Times New Roman" w:cs="Times New Roman"/>
              </w:rPr>
              <w:t xml:space="preserve">Утверждено  приказом  </w:t>
            </w:r>
          </w:p>
          <w:p w:rsidR="00E06FD8" w:rsidRPr="00E06FD8" w:rsidRDefault="00E06FD8" w:rsidP="00E06F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6FD8">
              <w:rPr>
                <w:rFonts w:ascii="Times New Roman" w:hAnsi="Times New Roman" w:cs="Times New Roman"/>
              </w:rPr>
              <w:t xml:space="preserve">директора МБОУ ДОД     </w:t>
            </w:r>
          </w:p>
          <w:p w:rsidR="00E06FD8" w:rsidRPr="00E06FD8" w:rsidRDefault="00E06FD8" w:rsidP="00E06F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6FD8">
              <w:rPr>
                <w:rFonts w:ascii="Times New Roman" w:hAnsi="Times New Roman" w:cs="Times New Roman"/>
              </w:rPr>
              <w:t>ДЮСШ</w:t>
            </w:r>
          </w:p>
          <w:p w:rsidR="00E06FD8" w:rsidRPr="00E06FD8" w:rsidRDefault="00E06FD8" w:rsidP="00E06FD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06FD8">
              <w:rPr>
                <w:rFonts w:ascii="Times New Roman" w:hAnsi="Times New Roman" w:cs="Times New Roman"/>
              </w:rPr>
              <w:t xml:space="preserve">от 02.09.2013 № 88-А                                                                                     </w:t>
            </w:r>
          </w:p>
        </w:tc>
      </w:tr>
    </w:tbl>
    <w:p w:rsidR="00B21331" w:rsidRPr="005408DF" w:rsidRDefault="00B21331" w:rsidP="00B21331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eastAsia="ru-RU"/>
        </w:rPr>
      </w:pPr>
      <w:r w:rsidRPr="00A37B38">
        <w:rPr>
          <w:rFonts w:ascii="Times New Roman" w:hAnsi="Times New Roman"/>
          <w:sz w:val="24"/>
          <w:szCs w:val="24"/>
          <w:lang w:eastAsia="ru-RU"/>
        </w:rPr>
        <w:t> </w:t>
      </w:r>
    </w:p>
    <w:p w:rsidR="00902D17" w:rsidRPr="00902D17" w:rsidRDefault="00902D17" w:rsidP="00E06F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02D1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Положение</w:t>
      </w:r>
      <w:r w:rsidRPr="00902D1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  <w:t xml:space="preserve">о </w:t>
      </w:r>
      <w:r w:rsidR="00B2133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делопроизводстве и организации </w:t>
      </w:r>
      <w:r w:rsidRPr="00902D1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документооборот</w:t>
      </w:r>
      <w:r w:rsidR="00B2133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а в</w:t>
      </w:r>
      <w:r w:rsidR="003E333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  <w:t>МБОУ ДОД ДЮСШ</w:t>
      </w:r>
    </w:p>
    <w:p w:rsidR="001C5CA5" w:rsidRPr="00902D17" w:rsidRDefault="001C5CA5" w:rsidP="00902D17">
      <w:pPr>
        <w:pStyle w:val="Default"/>
        <w:ind w:left="-426"/>
      </w:pPr>
      <w:r w:rsidRPr="00902D17">
        <w:rPr>
          <w:b/>
          <w:bCs/>
        </w:rPr>
        <w:t xml:space="preserve">1. Общие положения </w:t>
      </w:r>
    </w:p>
    <w:p w:rsidR="00902D17" w:rsidRDefault="001C5CA5" w:rsidP="00902D17">
      <w:pPr>
        <w:pStyle w:val="Default"/>
        <w:ind w:left="-426"/>
        <w:jc w:val="both"/>
      </w:pPr>
      <w:r w:rsidRPr="00902D17">
        <w:t xml:space="preserve">1.1. Настоящее Положение составлено на основании письма Министерства образования РФ от 20 декабря 2000 г. № 03-51/64 «Методические рекомендации по работе с документами в общеобразовательных учреждениях» в целях рациональной организации документационного обеспечения деятельности </w:t>
      </w:r>
      <w:r w:rsidR="00E06FD8">
        <w:t>МБОУ ДОД ДЮСШ</w:t>
      </w:r>
      <w:r w:rsidRPr="00902D17">
        <w:t xml:space="preserve"> (далее – </w:t>
      </w:r>
      <w:r w:rsidR="00902D17">
        <w:t>учреждение).</w:t>
      </w:r>
    </w:p>
    <w:p w:rsidR="001C5CA5" w:rsidRDefault="001C5CA5" w:rsidP="00902D17">
      <w:pPr>
        <w:pStyle w:val="Default"/>
        <w:ind w:left="-426"/>
        <w:jc w:val="both"/>
      </w:pPr>
      <w:r w:rsidRPr="00902D17">
        <w:t>1.2.Ответственность за организацию</w:t>
      </w:r>
      <w:r w:rsidR="00902D17">
        <w:t xml:space="preserve"> и</w:t>
      </w:r>
      <w:r w:rsidRPr="00902D17">
        <w:t xml:space="preserve"> </w:t>
      </w:r>
      <w:r w:rsidR="00902D17" w:rsidRPr="00902D17">
        <w:t xml:space="preserve">ведение </w:t>
      </w:r>
      <w:r w:rsidRPr="00902D17">
        <w:t xml:space="preserve">делопроизводства, своевременное и качественное исполнение документов и их сохранность возлагаются на директора </w:t>
      </w:r>
      <w:r w:rsidR="00902D17">
        <w:t xml:space="preserve">учреждения, </w:t>
      </w:r>
      <w:r w:rsidRPr="00902D17">
        <w:t>который обеспечивает учет и прохождение документов в установленные сроки</w:t>
      </w:r>
      <w:r w:rsidR="00902D17">
        <w:t>,</w:t>
      </w:r>
      <w:r w:rsidRPr="00902D17">
        <w:t xml:space="preserve"> осуществляет ознакомление сотрудников с нормативными и методическими документами по делопроизводству. </w:t>
      </w:r>
    </w:p>
    <w:p w:rsidR="00161B82" w:rsidRDefault="00161B82" w:rsidP="00902D17">
      <w:pPr>
        <w:pStyle w:val="Default"/>
        <w:ind w:left="-426"/>
        <w:jc w:val="both"/>
        <w:rPr>
          <w:b/>
          <w:bCs/>
        </w:rPr>
      </w:pPr>
    </w:p>
    <w:p w:rsidR="001C5CA5" w:rsidRPr="00902D17" w:rsidRDefault="00226FD0" w:rsidP="00902D17">
      <w:pPr>
        <w:pStyle w:val="Default"/>
        <w:ind w:left="-426"/>
        <w:jc w:val="both"/>
      </w:pPr>
      <w:r>
        <w:rPr>
          <w:b/>
          <w:bCs/>
        </w:rPr>
        <w:t>2.</w:t>
      </w:r>
      <w:r w:rsidRPr="00226FD0">
        <w:rPr>
          <w:b/>
        </w:rPr>
        <w:t>Организация документооборота</w:t>
      </w:r>
      <w:r>
        <w:rPr>
          <w:b/>
        </w:rPr>
        <w:t>, д</w:t>
      </w:r>
      <w:r w:rsidR="001C5CA5" w:rsidRPr="00902D17">
        <w:rPr>
          <w:b/>
          <w:bCs/>
        </w:rPr>
        <w:t xml:space="preserve">окументирование управленческой деятельности </w:t>
      </w:r>
    </w:p>
    <w:p w:rsidR="001C5CA5" w:rsidRPr="00226FD0" w:rsidRDefault="001C5CA5" w:rsidP="00226FD0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226FD0">
        <w:rPr>
          <w:rFonts w:ascii="Times New Roman" w:hAnsi="Times New Roman" w:cs="Times New Roman"/>
          <w:sz w:val="24"/>
          <w:szCs w:val="24"/>
        </w:rPr>
        <w:t>2.1.</w:t>
      </w:r>
      <w:r w:rsidR="00226FD0" w:rsidRPr="00226FD0">
        <w:rPr>
          <w:rFonts w:ascii="Times New Roman" w:hAnsi="Times New Roman" w:cs="Times New Roman"/>
          <w:sz w:val="24"/>
          <w:szCs w:val="24"/>
        </w:rPr>
        <w:t xml:space="preserve"> Документооборот – это движение документов на предприятии с момента их создания или получения до отправки или передачи на хранение. Объем документооборота исчисляется количеством входящих, исходящих и внутренних документов за год. </w:t>
      </w:r>
      <w:proofErr w:type="gramStart"/>
      <w:r w:rsidR="00226FD0" w:rsidRPr="00226FD0">
        <w:rPr>
          <w:rFonts w:ascii="Times New Roman" w:hAnsi="Times New Roman" w:cs="Times New Roman"/>
          <w:sz w:val="24"/>
          <w:szCs w:val="24"/>
        </w:rPr>
        <w:t>В документационном обеспечении управления выделяется четыре группы документов: поступающие (входящие) документы, отправляемые (исходящие) документы, документы строгой отчетности (полученные и выставленные счета, бухгалтерские документы, платежные поручения) и внутренние документы.</w:t>
      </w:r>
      <w:proofErr w:type="gramEnd"/>
      <w:r w:rsidR="00226FD0" w:rsidRPr="00226FD0">
        <w:rPr>
          <w:rFonts w:ascii="Times New Roman" w:hAnsi="Times New Roman" w:cs="Times New Roman"/>
          <w:sz w:val="24"/>
          <w:szCs w:val="24"/>
        </w:rPr>
        <w:t xml:space="preserve"> </w:t>
      </w:r>
      <w:r w:rsidRPr="00226FD0">
        <w:rPr>
          <w:rFonts w:ascii="Times New Roman" w:hAnsi="Times New Roman" w:cs="Times New Roman"/>
          <w:sz w:val="24"/>
          <w:szCs w:val="24"/>
        </w:rPr>
        <w:t xml:space="preserve">При подготовке, согласовании, подписании и утверждении документов, образующихся в результате деятельности </w:t>
      </w:r>
      <w:r w:rsidR="00902D17" w:rsidRPr="00226FD0">
        <w:rPr>
          <w:rFonts w:ascii="Times New Roman" w:hAnsi="Times New Roman" w:cs="Times New Roman"/>
          <w:sz w:val="24"/>
          <w:szCs w:val="24"/>
        </w:rPr>
        <w:t>учреждения</w:t>
      </w:r>
      <w:r w:rsidRPr="00226FD0">
        <w:rPr>
          <w:rFonts w:ascii="Times New Roman" w:hAnsi="Times New Roman" w:cs="Times New Roman"/>
          <w:sz w:val="24"/>
          <w:szCs w:val="24"/>
        </w:rPr>
        <w:t xml:space="preserve">, необходимо соблюдать требования, обеспечивающие юридическую силу документов и возможность их обработки с использованием средств компьютерной техники. </w:t>
      </w:r>
    </w:p>
    <w:p w:rsidR="001C5CA5" w:rsidRPr="00902D17" w:rsidRDefault="001C5CA5" w:rsidP="00902D17">
      <w:pPr>
        <w:pStyle w:val="Default"/>
        <w:ind w:left="-426"/>
        <w:jc w:val="both"/>
      </w:pPr>
      <w:r w:rsidRPr="00902D17">
        <w:t xml:space="preserve">2.2. Состав документов, образующихся в процессе деятельности </w:t>
      </w:r>
      <w:r w:rsidR="00902D17">
        <w:t>учреждения</w:t>
      </w:r>
      <w:r w:rsidRPr="00902D17">
        <w:t>, определяется</w:t>
      </w:r>
      <w:r w:rsidR="00902D17">
        <w:t xml:space="preserve">  его компетенцией и функциями, </w:t>
      </w:r>
      <w:r w:rsidRPr="00902D17">
        <w:t>кругом управленческих действий, порядком разрешения вопросов (</w:t>
      </w:r>
      <w:proofErr w:type="spellStart"/>
      <w:r w:rsidRPr="00902D17">
        <w:t>еди</w:t>
      </w:r>
      <w:r w:rsidR="00902D17">
        <w:t>ноначальный</w:t>
      </w:r>
      <w:proofErr w:type="spellEnd"/>
      <w:r w:rsidR="00902D17">
        <w:t xml:space="preserve"> или коллегиальный), </w:t>
      </w:r>
      <w:r w:rsidRPr="00902D17">
        <w:t xml:space="preserve">характером взаимодействия между учреждениями и другими организациями. В состав документов </w:t>
      </w:r>
      <w:r w:rsidR="00902D17">
        <w:t>учреждения</w:t>
      </w:r>
      <w:r w:rsidRPr="00902D17">
        <w:t xml:space="preserve"> входят: </w:t>
      </w:r>
    </w:p>
    <w:p w:rsidR="001C5CA5" w:rsidRPr="00902D17" w:rsidRDefault="001C5CA5" w:rsidP="00902D17">
      <w:pPr>
        <w:pStyle w:val="Default"/>
        <w:numPr>
          <w:ilvl w:val="0"/>
          <w:numId w:val="7"/>
        </w:numPr>
        <w:ind w:left="-142" w:hanging="284"/>
        <w:jc w:val="both"/>
      </w:pPr>
      <w:r w:rsidRPr="00902D17">
        <w:t xml:space="preserve">организационные документы (Устав; договор с учредителем; положения о </w:t>
      </w:r>
      <w:r w:rsidR="00902D17">
        <w:t xml:space="preserve">структурных </w:t>
      </w:r>
      <w:r w:rsidRPr="00902D17">
        <w:t xml:space="preserve">подразделениях; должностные инструкции сотрудников; структура и штатная численность; штатное расписание; правила внутреннего трудового распорядка); </w:t>
      </w:r>
    </w:p>
    <w:p w:rsidR="001C5CA5" w:rsidRPr="00902D17" w:rsidRDefault="001C5CA5" w:rsidP="00902D17">
      <w:pPr>
        <w:pStyle w:val="Default"/>
        <w:numPr>
          <w:ilvl w:val="0"/>
          <w:numId w:val="7"/>
        </w:numPr>
        <w:ind w:left="-142" w:hanging="284"/>
        <w:jc w:val="both"/>
      </w:pPr>
      <w:r w:rsidRPr="00902D17">
        <w:t xml:space="preserve">распорядительные документы (приказы, инструкции); </w:t>
      </w:r>
    </w:p>
    <w:p w:rsidR="001C5CA5" w:rsidRPr="00902D17" w:rsidRDefault="001C5CA5" w:rsidP="00902D17">
      <w:pPr>
        <w:pStyle w:val="Default"/>
        <w:numPr>
          <w:ilvl w:val="0"/>
          <w:numId w:val="7"/>
        </w:numPr>
        <w:ind w:left="-142" w:hanging="284"/>
        <w:jc w:val="both"/>
      </w:pPr>
      <w:proofErr w:type="gramStart"/>
      <w:r w:rsidRPr="00902D17">
        <w:t xml:space="preserve">информационно-справочные документы (протоколы, планы, отчеты, справки, акты, докладные и объяснительные записки, письма,  договоры, </w:t>
      </w:r>
      <w:r w:rsidR="00902D17">
        <w:t xml:space="preserve">трудовые договоры, </w:t>
      </w:r>
      <w:r w:rsidRPr="00902D17">
        <w:t xml:space="preserve"> контракты и др</w:t>
      </w:r>
      <w:r w:rsidR="00902D17">
        <w:t>угое</w:t>
      </w:r>
      <w:r w:rsidRPr="00902D17">
        <w:t xml:space="preserve">). </w:t>
      </w:r>
      <w:proofErr w:type="gramEnd"/>
    </w:p>
    <w:p w:rsidR="001C5CA5" w:rsidRPr="00902D17" w:rsidRDefault="000750A6" w:rsidP="00902D17">
      <w:pPr>
        <w:pStyle w:val="Default"/>
        <w:ind w:left="-426"/>
        <w:jc w:val="both"/>
      </w:pPr>
      <w:r>
        <w:t>2.3.</w:t>
      </w:r>
      <w:r w:rsidR="001C5CA5" w:rsidRPr="00902D17">
        <w:t xml:space="preserve">Документы, в большинстве случаев, оформляются на бланках </w:t>
      </w:r>
      <w:r>
        <w:t xml:space="preserve">учреждения, </w:t>
      </w:r>
      <w:r w:rsidR="001C5CA5" w:rsidRPr="00902D17">
        <w:t xml:space="preserve">имеющих установленный комплекс обязательных реквизитов и стабильный порядок их расположения. </w:t>
      </w:r>
    </w:p>
    <w:p w:rsidR="001C5CA5" w:rsidRPr="00902D17" w:rsidRDefault="001C5CA5" w:rsidP="00902D17">
      <w:pPr>
        <w:pStyle w:val="Default"/>
        <w:ind w:left="-426"/>
        <w:jc w:val="both"/>
      </w:pPr>
      <w:r w:rsidRPr="00902D17">
        <w:t>2.4.</w:t>
      </w:r>
      <w:r w:rsidRPr="0060412F">
        <w:rPr>
          <w:bCs/>
        </w:rPr>
        <w:t xml:space="preserve">Приказ </w:t>
      </w:r>
      <w:r w:rsidRPr="00902D17">
        <w:t xml:space="preserve">– правовой акт, издаваемый директором </w:t>
      </w:r>
      <w:r w:rsidR="00AA2A1A">
        <w:t>или лицом, исполняющим обязанности директора учреждения</w:t>
      </w:r>
      <w:r w:rsidR="0060412F">
        <w:t>,</w:t>
      </w:r>
      <w:r w:rsidRPr="00902D17">
        <w:t xml:space="preserve"> для решения основных и оперативных вопросов, вопросов финансово-хозяйственной деятельности </w:t>
      </w:r>
      <w:r w:rsidR="000750A6">
        <w:t>учреждения</w:t>
      </w:r>
      <w:r w:rsidRPr="00902D17">
        <w:t xml:space="preserve"> и т.п. Приказ вступает в силу с момента его подписания директором </w:t>
      </w:r>
      <w:r w:rsidR="000750A6">
        <w:t>учреждения</w:t>
      </w:r>
      <w:r w:rsidRPr="00902D17">
        <w:t xml:space="preserve">, если в тексте не указано другого срока. Подписанный приказ регистрируется. </w:t>
      </w:r>
    </w:p>
    <w:p w:rsidR="001C5CA5" w:rsidRDefault="00D60A95" w:rsidP="00AA2A1A">
      <w:pPr>
        <w:pStyle w:val="Default"/>
        <w:ind w:left="-426"/>
        <w:jc w:val="both"/>
      </w:pPr>
      <w:r>
        <w:t>П</w:t>
      </w:r>
      <w:r w:rsidR="001C5CA5" w:rsidRPr="00902D17">
        <w:t xml:space="preserve">риказ </w:t>
      </w:r>
      <w:r w:rsidR="000750A6">
        <w:t>имеет</w:t>
      </w:r>
      <w:r w:rsidR="001C5CA5" w:rsidRPr="00902D17">
        <w:t xml:space="preserve"> следующие реквизиты: название </w:t>
      </w:r>
      <w:r w:rsidR="000750A6">
        <w:t xml:space="preserve">учреждения, </w:t>
      </w:r>
      <w:r w:rsidR="001C5CA5" w:rsidRPr="00902D17">
        <w:t>вида документа, дату, номер приказа, место издания, заголовок, те</w:t>
      </w:r>
      <w:r w:rsidR="000750A6">
        <w:t>кст, подпись директора учреждения,  подписи работников учреждения об ознакомлении с приказом</w:t>
      </w:r>
      <w:r w:rsidR="001C5CA5" w:rsidRPr="00902D17">
        <w:t xml:space="preserve">. </w:t>
      </w:r>
      <w:r w:rsidR="000750A6">
        <w:t xml:space="preserve">Текст приказа, в основном, </w:t>
      </w:r>
      <w:r w:rsidR="001C5CA5" w:rsidRPr="00902D17">
        <w:t xml:space="preserve">состоит из двух частей: </w:t>
      </w:r>
      <w:proofErr w:type="gramStart"/>
      <w:r w:rsidR="001C5CA5" w:rsidRPr="00902D17">
        <w:t>констатирующей</w:t>
      </w:r>
      <w:proofErr w:type="gramEnd"/>
      <w:r w:rsidR="001C5CA5" w:rsidRPr="00902D17">
        <w:t xml:space="preserve"> и распорядительной. В констатирующей части отражаются цели предписываемых действий, причины издания приказа, дается ссылка на документ, послуживший основанием для подготовки приказа. Распорядительная часть содержит </w:t>
      </w:r>
      <w:r w:rsidR="001C5CA5" w:rsidRPr="00902D17">
        <w:lastRenderedPageBreak/>
        <w:t xml:space="preserve">предписываемые действия, фамилии должностных лиц, ответственных за их выполнение, сроки исполнения. Распорядительная часть отделяется </w:t>
      </w:r>
      <w:proofErr w:type="gramStart"/>
      <w:r w:rsidR="001C5CA5" w:rsidRPr="00902D17">
        <w:t>от</w:t>
      </w:r>
      <w:proofErr w:type="gramEnd"/>
      <w:r w:rsidR="001C5CA5" w:rsidRPr="00902D17">
        <w:t xml:space="preserve"> </w:t>
      </w:r>
      <w:proofErr w:type="gramStart"/>
      <w:r w:rsidR="001C5CA5" w:rsidRPr="00902D17">
        <w:t>констатирующей</w:t>
      </w:r>
      <w:proofErr w:type="gramEnd"/>
      <w:r w:rsidR="001C5CA5" w:rsidRPr="00902D17">
        <w:t xml:space="preserve"> фразой «</w:t>
      </w:r>
      <w:r w:rsidR="001C5CA5" w:rsidRPr="00902D17">
        <w:rPr>
          <w:i/>
          <w:iCs/>
        </w:rPr>
        <w:t>приказываю:</w:t>
      </w:r>
      <w:r w:rsidR="001C5CA5" w:rsidRPr="00902D17">
        <w:t xml:space="preserve">». Распорядительная часть текста приказа, как правило, делится на пункты, которые нумеруются арабскими цифрами с точками. </w:t>
      </w:r>
      <w:r w:rsidR="000750A6">
        <w:t>П</w:t>
      </w:r>
      <w:r w:rsidR="001C5CA5" w:rsidRPr="00902D17">
        <w:t>ункт</w:t>
      </w:r>
      <w:r w:rsidR="000750A6">
        <w:t>ы</w:t>
      </w:r>
      <w:r w:rsidR="001C5CA5" w:rsidRPr="00902D17">
        <w:t xml:space="preserve"> распорядительной части </w:t>
      </w:r>
      <w:r w:rsidR="000750A6">
        <w:t xml:space="preserve">могут </w:t>
      </w:r>
      <w:r w:rsidR="001C5CA5" w:rsidRPr="00902D17">
        <w:t>начинат</w:t>
      </w:r>
      <w:r w:rsidR="000750A6">
        <w:t>ь</w:t>
      </w:r>
      <w:r w:rsidR="001C5CA5" w:rsidRPr="00902D17">
        <w:t>ся с указания конкретного действия, выраженного глаголом в неопределенной форме</w:t>
      </w:r>
      <w:r w:rsidR="000750A6">
        <w:t>, или с указания ответственного за исполнение</w:t>
      </w:r>
      <w:r w:rsidR="001C5CA5" w:rsidRPr="00902D17">
        <w:t xml:space="preserve">. Отдельные задания могут оформляться </w:t>
      </w:r>
      <w:proofErr w:type="gramStart"/>
      <w:r w:rsidR="001C5CA5" w:rsidRPr="00902D17">
        <w:t>в виде приложения к приказу со ссылкой на них в соответствующих пунктах</w:t>
      </w:r>
      <w:proofErr w:type="gramEnd"/>
      <w:r w:rsidR="001C5CA5" w:rsidRPr="00902D17">
        <w:t xml:space="preserve"> приказа. На первом листе приложения в правом верхнем углу делается надпись: </w:t>
      </w:r>
      <w:r w:rsidR="000750A6">
        <w:t>«</w:t>
      </w:r>
      <w:r w:rsidR="001C5CA5" w:rsidRPr="00902D17">
        <w:rPr>
          <w:i/>
          <w:iCs/>
        </w:rPr>
        <w:t xml:space="preserve">Приложение  к приказу от </w:t>
      </w:r>
      <w:r w:rsidR="000750A6">
        <w:rPr>
          <w:i/>
          <w:iCs/>
        </w:rPr>
        <w:t xml:space="preserve">«__»____ </w:t>
      </w:r>
      <w:proofErr w:type="spellStart"/>
      <w:r w:rsidR="000750A6">
        <w:rPr>
          <w:i/>
          <w:iCs/>
        </w:rPr>
        <w:t>___</w:t>
      </w:r>
      <w:proofErr w:type="gramStart"/>
      <w:r w:rsidR="000750A6">
        <w:rPr>
          <w:i/>
          <w:iCs/>
        </w:rPr>
        <w:t>г</w:t>
      </w:r>
      <w:proofErr w:type="spellEnd"/>
      <w:proofErr w:type="gramEnd"/>
      <w:r w:rsidR="000750A6">
        <w:rPr>
          <w:i/>
          <w:iCs/>
        </w:rPr>
        <w:t>. №____».</w:t>
      </w:r>
      <w:r w:rsidR="00AA2A1A">
        <w:rPr>
          <w:i/>
          <w:iCs/>
        </w:rPr>
        <w:t xml:space="preserve"> </w:t>
      </w:r>
      <w:r w:rsidR="001C5CA5" w:rsidRPr="00AA2A1A">
        <w:t xml:space="preserve">При наличии нескольких приложений на каждом из них проставляется порядковый номер. Аналогичная запись делается, если в приложении к приказу даны документы другой организации. Вслед за подписью </w:t>
      </w:r>
      <w:r w:rsidR="0060412F">
        <w:t xml:space="preserve">директора </w:t>
      </w:r>
      <w:r w:rsidR="001C5CA5" w:rsidRPr="00AA2A1A">
        <w:t>помещается запись: «</w:t>
      </w:r>
      <w:r w:rsidR="001C5CA5" w:rsidRPr="00AA2A1A">
        <w:rPr>
          <w:i/>
          <w:iCs/>
        </w:rPr>
        <w:t>С приказом ознакомле</w:t>
      </w:r>
      <w:proofErr w:type="gramStart"/>
      <w:r w:rsidR="001C5CA5" w:rsidRPr="00AA2A1A">
        <w:rPr>
          <w:i/>
          <w:iCs/>
        </w:rPr>
        <w:t>н(</w:t>
      </w:r>
      <w:proofErr w:type="gramEnd"/>
      <w:r w:rsidR="001C5CA5" w:rsidRPr="00AA2A1A">
        <w:rPr>
          <w:i/>
          <w:iCs/>
        </w:rPr>
        <w:t>а): (подпись Ф.И.О.</w:t>
      </w:r>
      <w:r w:rsidR="0060412F">
        <w:rPr>
          <w:i/>
          <w:iCs/>
        </w:rPr>
        <w:t xml:space="preserve"> дата</w:t>
      </w:r>
      <w:r w:rsidR="001C5CA5" w:rsidRPr="00AA2A1A">
        <w:rPr>
          <w:i/>
          <w:iCs/>
        </w:rPr>
        <w:t>)</w:t>
      </w:r>
      <w:r w:rsidR="001C5CA5" w:rsidRPr="00AA2A1A">
        <w:t xml:space="preserve">». Подпись, расшифровка подписи и дата ставятся работником собственноручно. </w:t>
      </w:r>
    </w:p>
    <w:p w:rsidR="00D60A95" w:rsidRDefault="001C5CA5" w:rsidP="00640DF8">
      <w:pPr>
        <w:pStyle w:val="Default"/>
        <w:ind w:left="-426"/>
        <w:jc w:val="both"/>
      </w:pPr>
      <w:r w:rsidRPr="00AA2A1A">
        <w:t>2.</w:t>
      </w:r>
      <w:r w:rsidR="0060412F">
        <w:t>5</w:t>
      </w:r>
      <w:r w:rsidRPr="00AA2A1A">
        <w:t>.</w:t>
      </w:r>
      <w:r w:rsidR="00D60A95" w:rsidRPr="00D60A95">
        <w:t xml:space="preserve"> </w:t>
      </w:r>
      <w:r w:rsidR="00D60A95">
        <w:t>И</w:t>
      </w:r>
      <w:r w:rsidR="00D60A95" w:rsidRPr="00902D17">
        <w:t>нформационно-справочные документы</w:t>
      </w:r>
      <w:r w:rsidR="00D60A95">
        <w:t>:</w:t>
      </w:r>
    </w:p>
    <w:p w:rsidR="001C5CA5" w:rsidRPr="00640DF8" w:rsidRDefault="00D60A95" w:rsidP="00640DF8">
      <w:pPr>
        <w:pStyle w:val="Default"/>
        <w:ind w:left="-426"/>
        <w:jc w:val="both"/>
      </w:pPr>
      <w:r>
        <w:t>2.5.1.</w:t>
      </w:r>
      <w:r w:rsidR="001C5CA5" w:rsidRPr="00AA2A1A">
        <w:t xml:space="preserve">Процессы применения управленческих решений </w:t>
      </w:r>
      <w:r w:rsidR="0060412F">
        <w:t>учреждения</w:t>
      </w:r>
      <w:r w:rsidR="001C5CA5" w:rsidRPr="00AA2A1A">
        <w:t xml:space="preserve"> и сами решения документируются с помощью </w:t>
      </w:r>
      <w:r w:rsidR="001C5CA5" w:rsidRPr="0060412F">
        <w:rPr>
          <w:bCs/>
        </w:rPr>
        <w:t>протоколов</w:t>
      </w:r>
      <w:r w:rsidR="001C5CA5" w:rsidRPr="00AA2A1A">
        <w:rPr>
          <w:b/>
          <w:bCs/>
        </w:rPr>
        <w:t xml:space="preserve"> </w:t>
      </w:r>
      <w:r w:rsidR="00A36FED" w:rsidRPr="00AA2A1A">
        <w:t>педагогических советов</w:t>
      </w:r>
      <w:r w:rsidR="00A36FED">
        <w:t xml:space="preserve">, </w:t>
      </w:r>
      <w:r w:rsidR="0060412F">
        <w:t>семинаров</w:t>
      </w:r>
      <w:r w:rsidR="001C5CA5" w:rsidRPr="00AA2A1A">
        <w:t xml:space="preserve"> </w:t>
      </w:r>
      <w:r w:rsidR="0060412F">
        <w:t>и т.д.</w:t>
      </w:r>
      <w:r w:rsidR="001C5CA5" w:rsidRPr="00AA2A1A">
        <w:t xml:space="preserve"> Протоколы </w:t>
      </w:r>
      <w:r w:rsidR="001C5CA5" w:rsidRPr="00725166">
        <w:rPr>
          <w:color w:val="auto"/>
        </w:rPr>
        <w:t xml:space="preserve">содержат следующие реквизиты: наименование </w:t>
      </w:r>
      <w:r w:rsidR="0060412F" w:rsidRPr="00725166">
        <w:rPr>
          <w:color w:val="auto"/>
        </w:rPr>
        <w:t>учреждения</w:t>
      </w:r>
      <w:r w:rsidR="001C5CA5" w:rsidRPr="00725166">
        <w:rPr>
          <w:color w:val="auto"/>
        </w:rPr>
        <w:t>, наименование вида документа, дата заседания, номер, текст, подписи</w:t>
      </w:r>
      <w:r w:rsidR="00A36FED" w:rsidRPr="00725166">
        <w:rPr>
          <w:color w:val="auto"/>
        </w:rPr>
        <w:t>.</w:t>
      </w:r>
      <w:r w:rsidR="001C5CA5" w:rsidRPr="00725166">
        <w:rPr>
          <w:color w:val="auto"/>
        </w:rPr>
        <w:t xml:space="preserve"> Текст протокола состоит из двух частей: </w:t>
      </w:r>
      <w:proofErr w:type="gramStart"/>
      <w:r w:rsidR="001C5CA5" w:rsidRPr="00725166">
        <w:rPr>
          <w:color w:val="auto"/>
        </w:rPr>
        <w:t>вводной</w:t>
      </w:r>
      <w:proofErr w:type="gramEnd"/>
      <w:r w:rsidR="001C5CA5" w:rsidRPr="00725166">
        <w:rPr>
          <w:color w:val="auto"/>
        </w:rPr>
        <w:t xml:space="preserve"> и основной. Вводная часть содержит постоянную информацию</w:t>
      </w:r>
      <w:r w:rsidR="00A36FED" w:rsidRPr="00725166">
        <w:rPr>
          <w:color w:val="auto"/>
        </w:rPr>
        <w:t xml:space="preserve"> (о</w:t>
      </w:r>
      <w:r w:rsidR="001C5CA5" w:rsidRPr="00725166">
        <w:rPr>
          <w:color w:val="auto"/>
        </w:rPr>
        <w:t xml:space="preserve"> </w:t>
      </w:r>
      <w:r w:rsidR="00A36FED" w:rsidRPr="00725166">
        <w:rPr>
          <w:color w:val="auto"/>
        </w:rPr>
        <w:t>п</w:t>
      </w:r>
      <w:r w:rsidR="001C5CA5" w:rsidRPr="00725166">
        <w:rPr>
          <w:color w:val="auto"/>
        </w:rPr>
        <w:t>редседател</w:t>
      </w:r>
      <w:r w:rsidR="00A36FED" w:rsidRPr="00725166">
        <w:rPr>
          <w:color w:val="auto"/>
        </w:rPr>
        <w:t>е</w:t>
      </w:r>
      <w:r w:rsidR="001C5CA5" w:rsidRPr="00725166">
        <w:rPr>
          <w:color w:val="auto"/>
        </w:rPr>
        <w:t xml:space="preserve">, </w:t>
      </w:r>
      <w:r w:rsidR="00A36FED" w:rsidRPr="00725166">
        <w:rPr>
          <w:color w:val="auto"/>
        </w:rPr>
        <w:t>п</w:t>
      </w:r>
      <w:r w:rsidR="001C5CA5" w:rsidRPr="00725166">
        <w:rPr>
          <w:color w:val="auto"/>
        </w:rPr>
        <w:t>рисутств</w:t>
      </w:r>
      <w:r w:rsidR="00A36FED" w:rsidRPr="00725166">
        <w:rPr>
          <w:color w:val="auto"/>
        </w:rPr>
        <w:t>ующих и т.д.)</w:t>
      </w:r>
      <w:r w:rsidR="001C5CA5" w:rsidRPr="00725166">
        <w:rPr>
          <w:color w:val="auto"/>
        </w:rPr>
        <w:t xml:space="preserve"> и переменную. При необходимости указываются должности присутствующих, а также инициалы, фамилии, должности </w:t>
      </w:r>
      <w:r w:rsidR="0060412F" w:rsidRPr="00725166">
        <w:rPr>
          <w:color w:val="auto"/>
        </w:rPr>
        <w:t xml:space="preserve">приглашенных </w:t>
      </w:r>
      <w:r w:rsidR="001C5CA5" w:rsidRPr="00725166">
        <w:rPr>
          <w:color w:val="auto"/>
        </w:rPr>
        <w:t>лиц. Вводная часть протоко</w:t>
      </w:r>
      <w:r w:rsidR="00A36FED" w:rsidRPr="00725166">
        <w:rPr>
          <w:color w:val="auto"/>
        </w:rPr>
        <w:t>ла заканчивается повесткой дня</w:t>
      </w:r>
      <w:r w:rsidR="001C5CA5" w:rsidRPr="00725166">
        <w:rPr>
          <w:color w:val="auto"/>
        </w:rPr>
        <w:t xml:space="preserve">. Вопросы повестки дня нумеруются. Каждый вопрос должен быть конкретизирован. Основная часть текста строится в соответствии с вопросами повестки дня. Построение </w:t>
      </w:r>
      <w:proofErr w:type="gramStart"/>
      <w:r w:rsidR="001C5CA5" w:rsidRPr="00725166">
        <w:rPr>
          <w:color w:val="auto"/>
        </w:rPr>
        <w:t>записи</w:t>
      </w:r>
      <w:r w:rsidR="00640DF8" w:rsidRPr="00725166">
        <w:rPr>
          <w:color w:val="auto"/>
        </w:rPr>
        <w:t xml:space="preserve"> </w:t>
      </w:r>
      <w:r w:rsidR="001C5CA5" w:rsidRPr="00725166">
        <w:rPr>
          <w:color w:val="auto"/>
        </w:rPr>
        <w:t>обсуждения вопрос</w:t>
      </w:r>
      <w:r w:rsidR="00A36FED" w:rsidRPr="00725166">
        <w:rPr>
          <w:color w:val="auto"/>
        </w:rPr>
        <w:t>ов</w:t>
      </w:r>
      <w:r w:rsidR="001C5CA5" w:rsidRPr="00725166">
        <w:rPr>
          <w:color w:val="auto"/>
        </w:rPr>
        <w:t xml:space="preserve"> повестки дня</w:t>
      </w:r>
      <w:proofErr w:type="gramEnd"/>
      <w:r w:rsidR="001C5CA5" w:rsidRPr="00725166">
        <w:rPr>
          <w:color w:val="auto"/>
        </w:rPr>
        <w:t xml:space="preserve"> осуществляется по схеме «Слушали </w:t>
      </w:r>
      <w:r w:rsidR="00A36FED" w:rsidRPr="00725166">
        <w:rPr>
          <w:color w:val="auto"/>
        </w:rPr>
        <w:t>–</w:t>
      </w:r>
      <w:r w:rsidR="001C5CA5" w:rsidRPr="00725166">
        <w:rPr>
          <w:color w:val="auto"/>
        </w:rPr>
        <w:t xml:space="preserve"> постановили (решили)</w:t>
      </w:r>
      <w:r w:rsidR="00725166" w:rsidRPr="00725166">
        <w:rPr>
          <w:color w:val="auto"/>
        </w:rPr>
        <w:t xml:space="preserve"> – проголосовали (приняли)</w:t>
      </w:r>
      <w:r w:rsidR="001C5CA5" w:rsidRPr="00725166">
        <w:rPr>
          <w:color w:val="auto"/>
        </w:rPr>
        <w:t xml:space="preserve">», а также протоколируются вопросы и ответы. В отдельных случаях может применяться краткая форма протокола, когда указываются только список присутствующих, рассматриваемые вопросы и принятые решения. </w:t>
      </w:r>
      <w:proofErr w:type="gramStart"/>
      <w:r w:rsidR="001C5CA5" w:rsidRPr="00725166">
        <w:rPr>
          <w:color w:val="auto"/>
        </w:rPr>
        <w:t>Выписка из</w:t>
      </w:r>
      <w:r w:rsidR="001C5CA5" w:rsidRPr="00640DF8">
        <w:t xml:space="preserve"> протокола содержит следующие реквизиты: наименование </w:t>
      </w:r>
      <w:r w:rsidR="00640DF8">
        <w:t>учреждения</w:t>
      </w:r>
      <w:r w:rsidR="001C5CA5" w:rsidRPr="00640DF8">
        <w:t>, название вида документа (выписка из протокола), дату</w:t>
      </w:r>
      <w:r w:rsidR="00640DF8">
        <w:t>, номер</w:t>
      </w:r>
      <w:r w:rsidR="001C5CA5" w:rsidRPr="00640DF8">
        <w:t xml:space="preserve"> (дата</w:t>
      </w:r>
      <w:r w:rsidR="00640DF8">
        <w:t>, номер</w:t>
      </w:r>
      <w:r w:rsidR="001C5CA5" w:rsidRPr="00640DF8">
        <w:t xml:space="preserve"> заседания), место составления, </w:t>
      </w:r>
      <w:r w:rsidR="00DE14D3">
        <w:t>текст, подписи.</w:t>
      </w:r>
      <w:proofErr w:type="gramEnd"/>
    </w:p>
    <w:p w:rsidR="001C5CA5" w:rsidRPr="00640DF8" w:rsidRDefault="00DE14D3" w:rsidP="00640DF8">
      <w:pPr>
        <w:pStyle w:val="Default"/>
        <w:ind w:left="-426"/>
        <w:jc w:val="both"/>
      </w:pPr>
      <w:r>
        <w:t>2.</w:t>
      </w:r>
      <w:r w:rsidR="00D60A95">
        <w:t>5</w:t>
      </w:r>
      <w:r>
        <w:t>.</w:t>
      </w:r>
      <w:r w:rsidR="00D60A95">
        <w:t>2.</w:t>
      </w:r>
      <w:r w:rsidR="001C5CA5" w:rsidRPr="00DE14D3">
        <w:rPr>
          <w:bCs/>
        </w:rPr>
        <w:t xml:space="preserve">Письма </w:t>
      </w:r>
      <w:r w:rsidR="001C5CA5" w:rsidRPr="00DE14D3">
        <w:t>о</w:t>
      </w:r>
      <w:r w:rsidR="001C5CA5" w:rsidRPr="00640DF8">
        <w:t>формляются на бланках</w:t>
      </w:r>
      <w:r w:rsidRPr="00DE14D3">
        <w:t xml:space="preserve"> </w:t>
      </w:r>
      <w:r>
        <w:t>учреждения</w:t>
      </w:r>
      <w:r w:rsidR="001C5CA5" w:rsidRPr="00640DF8">
        <w:t xml:space="preserve">, включают в себя следующий состав реквизитов: наименование </w:t>
      </w:r>
      <w:r>
        <w:t>учреждения</w:t>
      </w:r>
      <w:r w:rsidR="001C5CA5" w:rsidRPr="00640DF8">
        <w:t xml:space="preserve">, дату, </w:t>
      </w:r>
      <w:r>
        <w:t>номер</w:t>
      </w:r>
      <w:r w:rsidR="001C5CA5" w:rsidRPr="00640DF8">
        <w:t xml:space="preserve">, ссылку на индекс и дату входящего документа, адресат, резолюцию руководства, заголовок к тексту, текст, отметку о наличии приложения, </w:t>
      </w:r>
      <w:r>
        <w:t>подпись, отметку об исполнителе</w:t>
      </w:r>
      <w:r w:rsidR="001C5CA5" w:rsidRPr="00640DF8">
        <w:t xml:space="preserve">. </w:t>
      </w:r>
    </w:p>
    <w:p w:rsidR="00490C59" w:rsidRDefault="00DE14D3" w:rsidP="00490C59">
      <w:pPr>
        <w:pStyle w:val="Default"/>
        <w:ind w:left="-426"/>
        <w:jc w:val="both"/>
      </w:pPr>
      <w:r w:rsidRPr="00DE14D3">
        <w:rPr>
          <w:bCs/>
        </w:rPr>
        <w:t>2.</w:t>
      </w:r>
      <w:r w:rsidR="00D60A95">
        <w:rPr>
          <w:bCs/>
        </w:rPr>
        <w:t>5</w:t>
      </w:r>
      <w:r w:rsidRPr="00DE14D3">
        <w:rPr>
          <w:bCs/>
        </w:rPr>
        <w:t>.</w:t>
      </w:r>
      <w:r w:rsidR="00D60A95">
        <w:rPr>
          <w:bCs/>
        </w:rPr>
        <w:t>3.</w:t>
      </w:r>
      <w:r w:rsidR="001C5CA5" w:rsidRPr="00DE14D3">
        <w:rPr>
          <w:bCs/>
        </w:rPr>
        <w:t>Справка</w:t>
      </w:r>
      <w:r w:rsidR="001C5CA5" w:rsidRPr="00640DF8">
        <w:rPr>
          <w:b/>
          <w:bCs/>
        </w:rPr>
        <w:t xml:space="preserve"> </w:t>
      </w:r>
      <w:r w:rsidR="001C5CA5" w:rsidRPr="00640DF8">
        <w:t>– документ, подтверждающий какие-либо факты или события. Справки составляются двух видов</w:t>
      </w:r>
      <w:r w:rsidR="00D60A95" w:rsidRPr="00D60A95">
        <w:t xml:space="preserve"> </w:t>
      </w:r>
      <w:r w:rsidR="00D60A95">
        <w:t>на бланке учреждения</w:t>
      </w:r>
      <w:r w:rsidR="001C5CA5" w:rsidRPr="00640DF8">
        <w:t xml:space="preserve">: </w:t>
      </w:r>
    </w:p>
    <w:p w:rsidR="00490C59" w:rsidRDefault="00DE14D3" w:rsidP="00490C59">
      <w:pPr>
        <w:pStyle w:val="Default"/>
        <w:numPr>
          <w:ilvl w:val="0"/>
          <w:numId w:val="10"/>
        </w:numPr>
        <w:ind w:left="-142" w:hanging="284"/>
        <w:jc w:val="both"/>
      </w:pPr>
      <w:r>
        <w:t>С</w:t>
      </w:r>
      <w:r w:rsidR="001C5CA5" w:rsidRPr="00640DF8">
        <w:t xml:space="preserve">правки для описания или подтверждения фактов в деятельности </w:t>
      </w:r>
      <w:r>
        <w:t>учреждения</w:t>
      </w:r>
      <w:r w:rsidR="001C5CA5" w:rsidRPr="00640DF8">
        <w:t xml:space="preserve">: составляются по указанию вышестоящей организации или директора </w:t>
      </w:r>
      <w:r>
        <w:t>учреждения</w:t>
      </w:r>
      <w:r w:rsidRPr="00902D17">
        <w:t xml:space="preserve"> </w:t>
      </w:r>
      <w:r w:rsidR="001C5CA5" w:rsidRPr="00640DF8">
        <w:t xml:space="preserve">для информации о выполнении планов, заданий, поручений и представляются в установленные сроки. В первой части такой справки излагаются факты, послужившие поводом к ее написанию, во второй – приводятся конкретные данные. Выводы и предложения в справке не даются. Справки, составленные для директора </w:t>
      </w:r>
      <w:r>
        <w:t>учреждения</w:t>
      </w:r>
      <w:r w:rsidR="001C5CA5" w:rsidRPr="00640DF8">
        <w:t>, подписывает составитель. Справки</w:t>
      </w:r>
      <w:r>
        <w:t>,</w:t>
      </w:r>
      <w:r w:rsidR="001C5CA5" w:rsidRPr="00640DF8">
        <w:t xml:space="preserve"> составл</w:t>
      </w:r>
      <w:r>
        <w:t>енные</w:t>
      </w:r>
      <w:r w:rsidR="001C5CA5" w:rsidRPr="00640DF8">
        <w:t xml:space="preserve"> по указанию вышестоящей организации, подписывает директор </w:t>
      </w:r>
      <w:r>
        <w:t>учреждения</w:t>
      </w:r>
      <w:r w:rsidR="001C5CA5" w:rsidRPr="00640DF8">
        <w:t>. Датой справки является дата ее подписания.</w:t>
      </w:r>
    </w:p>
    <w:p w:rsidR="00490C59" w:rsidRDefault="00490C59" w:rsidP="00490C59">
      <w:pPr>
        <w:pStyle w:val="Default"/>
        <w:numPr>
          <w:ilvl w:val="0"/>
          <w:numId w:val="10"/>
        </w:numPr>
        <w:ind w:left="-142" w:hanging="284"/>
        <w:jc w:val="both"/>
      </w:pPr>
      <w:r>
        <w:t>С</w:t>
      </w:r>
      <w:r w:rsidRPr="00640DF8">
        <w:t xml:space="preserve">правки, удостоверяющие юридические факты: подтверждение места работы, занимаемой должности, размер заработной платы и т.д. </w:t>
      </w:r>
      <w:r>
        <w:t>В</w:t>
      </w:r>
      <w:r w:rsidRPr="00640DF8">
        <w:t>ыдаются по запросам заин</w:t>
      </w:r>
      <w:r>
        <w:t xml:space="preserve">тересованных лиц (сотрудников, </w:t>
      </w:r>
      <w:r w:rsidRPr="00640DF8">
        <w:t>учащихся или их родителей (</w:t>
      </w:r>
      <w:r>
        <w:t>законных представителей</w:t>
      </w:r>
      <w:r w:rsidRPr="00640DF8">
        <w:t>)</w:t>
      </w:r>
      <w:r>
        <w:t>)</w:t>
      </w:r>
      <w:r w:rsidRPr="00640DF8">
        <w:t xml:space="preserve"> или учреждений и регистрируются в журнале выдаваемых справок. Текст начинается с указания фамилии, имени, отчества (в именительном падеже) лица, о котором сообщаются сведения. В конце справки указывается название организации или учреждения</w:t>
      </w:r>
      <w:r>
        <w:t xml:space="preserve"> (или по месту требования)</w:t>
      </w:r>
      <w:r w:rsidRPr="00640DF8">
        <w:t xml:space="preserve">, куда она представляется. Подписывает справку директор </w:t>
      </w:r>
      <w:r>
        <w:t>учреждения</w:t>
      </w:r>
      <w:r w:rsidRPr="00640DF8">
        <w:t xml:space="preserve">. </w:t>
      </w:r>
    </w:p>
    <w:p w:rsidR="001C5CA5" w:rsidRPr="00640DF8" w:rsidRDefault="00DE14D3" w:rsidP="00490C59">
      <w:pPr>
        <w:pStyle w:val="Default"/>
        <w:ind w:left="-426"/>
        <w:jc w:val="both"/>
      </w:pPr>
      <w:r w:rsidRPr="00DE14D3">
        <w:rPr>
          <w:bCs/>
        </w:rPr>
        <w:t>2.</w:t>
      </w:r>
      <w:r w:rsidR="00D60A95">
        <w:rPr>
          <w:bCs/>
        </w:rPr>
        <w:t>5</w:t>
      </w:r>
      <w:r w:rsidRPr="00DE14D3">
        <w:rPr>
          <w:bCs/>
        </w:rPr>
        <w:t>.</w:t>
      </w:r>
      <w:r w:rsidR="00D60A95">
        <w:rPr>
          <w:bCs/>
        </w:rPr>
        <w:t>4.</w:t>
      </w:r>
      <w:r w:rsidR="001C5CA5" w:rsidRPr="00DE14D3">
        <w:rPr>
          <w:bCs/>
        </w:rPr>
        <w:t xml:space="preserve">Докладная записка </w:t>
      </w:r>
      <w:r w:rsidR="001C5CA5" w:rsidRPr="00DE14D3">
        <w:t xml:space="preserve">– документ, адресованный </w:t>
      </w:r>
      <w:r>
        <w:t>директору</w:t>
      </w:r>
      <w:r w:rsidR="001C5CA5" w:rsidRPr="00DE14D3">
        <w:t xml:space="preserve"> и информирующий его о</w:t>
      </w:r>
      <w:r w:rsidR="001C5CA5" w:rsidRPr="00640DF8">
        <w:t xml:space="preserve"> сложившейся ситуации, имевшем место явлении или факте выполненной работы, а также содержащий выводы и предложения составителя. Текст докладной записки может выполняться рукописным способом и делится на две части: констатирующая, где излагаются имевшие место факты или описывается ситуация, и вторая часть, где излагается предложение, просьба. </w:t>
      </w:r>
      <w:r w:rsidR="00D60A95">
        <w:t>2.5.5.</w:t>
      </w:r>
      <w:r w:rsidR="001C5CA5" w:rsidRPr="00D60A95">
        <w:rPr>
          <w:bCs/>
        </w:rPr>
        <w:t>Объяснительная записка</w:t>
      </w:r>
      <w:r w:rsidR="001C5CA5" w:rsidRPr="00640DF8">
        <w:rPr>
          <w:b/>
          <w:bCs/>
        </w:rPr>
        <w:t xml:space="preserve"> </w:t>
      </w:r>
      <w:r w:rsidR="001C5CA5" w:rsidRPr="00640DF8">
        <w:t xml:space="preserve">– документ, поясняющий содержание отдельных положений </w:t>
      </w:r>
      <w:r w:rsidR="001C5CA5" w:rsidRPr="00640DF8">
        <w:lastRenderedPageBreak/>
        <w:t>основного документа или объясняющей причины какого-либо события, факта, поступка. Объяснительные записки по поводу каких-либо происшествий, сложившихся ситуаций, поступков и поведения отдельных участников образовательн</w:t>
      </w:r>
      <w:r w:rsidR="00D60A95">
        <w:t>ых отношений</w:t>
      </w:r>
      <w:r w:rsidR="001C5CA5" w:rsidRPr="00640DF8">
        <w:t xml:space="preserve"> оформляются на чистых листах бумаги и подписываются составителем. </w:t>
      </w:r>
    </w:p>
    <w:p w:rsidR="001C5CA5" w:rsidRPr="00640DF8" w:rsidRDefault="00D60A95" w:rsidP="00490C59">
      <w:pPr>
        <w:pStyle w:val="Default"/>
        <w:ind w:left="-426"/>
        <w:jc w:val="both"/>
      </w:pPr>
      <w:r w:rsidRPr="00D60A95">
        <w:rPr>
          <w:bCs/>
        </w:rPr>
        <w:t>2.6.</w:t>
      </w:r>
      <w:r w:rsidR="001C5CA5" w:rsidRPr="00D60A95">
        <w:rPr>
          <w:bCs/>
        </w:rPr>
        <w:t xml:space="preserve">Личное дело сотрудника </w:t>
      </w:r>
      <w:r w:rsidR="001C5CA5" w:rsidRPr="00D60A95">
        <w:t>– это совокупность документов, содержащих наиболее полные</w:t>
      </w:r>
      <w:r w:rsidR="001C5CA5" w:rsidRPr="00640DF8">
        <w:t xml:space="preserve"> сведения о работнике и его трудовой деятельности. Личное дело оформляется после издания приказа о приеме его на работу. Личные дела ведутся на всех работников </w:t>
      </w:r>
      <w:r>
        <w:t>учреждения в соответствии с Положением о ведении личных дел</w:t>
      </w:r>
      <w:r w:rsidR="001C5CA5" w:rsidRPr="00640DF8">
        <w:t>. В личное дело не помещаются копии приказов о наложении взысканий, справки о состоянии здоровья и с места жительства, заявления об отпусках, копии приказов об отпусках и другие документы второстепенного значения. Личные дела не выдаются на руки работникам, на которых они заведены, и могут выдаваться во временное пользование определенным должностным лицам</w:t>
      </w:r>
      <w:r>
        <w:t>, определяемым директором учреждения</w:t>
      </w:r>
      <w:r w:rsidR="001C5CA5" w:rsidRPr="00640DF8">
        <w:t>. При работе с личным делом, запрещается производить какие-либо исправления в ранее сделанных записях, вносить в него новые записи, извлекать из личного дела</w:t>
      </w:r>
      <w:r>
        <w:t>,</w:t>
      </w:r>
      <w:r w:rsidR="001C5CA5" w:rsidRPr="00640DF8">
        <w:t xml:space="preserve"> имеющиеся там документы. </w:t>
      </w:r>
    </w:p>
    <w:p w:rsidR="001C5CA5" w:rsidRPr="001268DC" w:rsidRDefault="00D60A95" w:rsidP="00490C59">
      <w:pPr>
        <w:pStyle w:val="Default"/>
        <w:ind w:left="-426"/>
        <w:jc w:val="both"/>
      </w:pPr>
      <w:r w:rsidRPr="00D60A95">
        <w:rPr>
          <w:bCs/>
        </w:rPr>
        <w:t>2.7.</w:t>
      </w:r>
      <w:r w:rsidR="001C5CA5" w:rsidRPr="00D60A95">
        <w:rPr>
          <w:bCs/>
        </w:rPr>
        <w:t xml:space="preserve">Трудовая книжка </w:t>
      </w:r>
      <w:r w:rsidR="001C5CA5" w:rsidRPr="00D60A95">
        <w:t>является основным документом о трудовой деятельности рабочих и</w:t>
      </w:r>
      <w:r w:rsidR="001C5CA5" w:rsidRPr="00640DF8">
        <w:t xml:space="preserve"> служащих. Трудовые книжки ведутся на всех сотрудников </w:t>
      </w:r>
      <w:r>
        <w:t>учреждения</w:t>
      </w:r>
      <w:r w:rsidR="001C5CA5" w:rsidRPr="00640DF8">
        <w:t xml:space="preserve">, проработавших свыше 5 дней. </w:t>
      </w:r>
      <w:proofErr w:type="gramStart"/>
      <w:r w:rsidR="001C5CA5" w:rsidRPr="00640DF8">
        <w:t>Поступающие на работу обязаны предъявить директору трудовую книжку (для совместителя копию трудовой книжки), оформленную в установленном порядке.</w:t>
      </w:r>
      <w:proofErr w:type="gramEnd"/>
      <w:r w:rsidR="001C5CA5" w:rsidRPr="00640DF8">
        <w:t xml:space="preserve"> Прием на работу без трудовой книжки не допускается. </w:t>
      </w:r>
      <w:r w:rsidRPr="001268DC">
        <w:t>В</w:t>
      </w:r>
      <w:r w:rsidR="001C5CA5" w:rsidRPr="001268DC">
        <w:t xml:space="preserve">едется </w:t>
      </w:r>
      <w:r w:rsidR="001C5CA5" w:rsidRPr="001268DC">
        <w:rPr>
          <w:bCs/>
        </w:rPr>
        <w:t>книга учета движения трудовых книжек и вкладышей к ним</w:t>
      </w:r>
      <w:r w:rsidR="001C5CA5" w:rsidRPr="001268DC">
        <w:t xml:space="preserve">. </w:t>
      </w:r>
    </w:p>
    <w:p w:rsidR="001C5CA5" w:rsidRDefault="001C5CA5" w:rsidP="00490C59">
      <w:pPr>
        <w:pStyle w:val="Default"/>
        <w:ind w:left="-426"/>
        <w:jc w:val="both"/>
      </w:pPr>
      <w:r w:rsidRPr="00640DF8">
        <w:t xml:space="preserve">2.8. Учебно-педагогическая документация </w:t>
      </w:r>
      <w:r w:rsidR="001268DC">
        <w:t>учреждения</w:t>
      </w:r>
      <w:r w:rsidRPr="00640DF8">
        <w:t xml:space="preserve"> состоит из следующих документов: </w:t>
      </w:r>
      <w:r w:rsidR="001268DC">
        <w:t>л</w:t>
      </w:r>
      <w:r w:rsidRPr="00640DF8">
        <w:t>ичн</w:t>
      </w:r>
      <w:r w:rsidR="001268DC">
        <w:t>ая карточка</w:t>
      </w:r>
      <w:r w:rsidRPr="00640DF8">
        <w:t xml:space="preserve"> учащ</w:t>
      </w:r>
      <w:r w:rsidR="001268DC">
        <w:t>его</w:t>
      </w:r>
      <w:r w:rsidRPr="00640DF8">
        <w:t xml:space="preserve">ся; </w:t>
      </w:r>
      <w:r w:rsidR="001268DC">
        <w:t>ж</w:t>
      </w:r>
      <w:r w:rsidRPr="00640DF8">
        <w:t>урналы</w:t>
      </w:r>
      <w:r w:rsidR="00E06FD8">
        <w:t xml:space="preserve"> учета учебно-тренировочных занятий тренера-преподавателя</w:t>
      </w:r>
      <w:r w:rsidR="001268DC">
        <w:t xml:space="preserve"> в объединении</w:t>
      </w:r>
      <w:r w:rsidRPr="00640DF8">
        <w:t xml:space="preserve"> и </w:t>
      </w:r>
      <w:proofErr w:type="gramStart"/>
      <w:r w:rsidRPr="00640DF8">
        <w:t>др</w:t>
      </w:r>
      <w:r w:rsidR="001268DC">
        <w:t>угое</w:t>
      </w:r>
      <w:proofErr w:type="gramEnd"/>
      <w:r w:rsidRPr="00640DF8">
        <w:t xml:space="preserve">. </w:t>
      </w:r>
    </w:p>
    <w:p w:rsidR="00766F9E" w:rsidRDefault="006B50CD" w:rsidP="00490C59">
      <w:pPr>
        <w:pStyle w:val="Default"/>
        <w:ind w:left="-426"/>
        <w:jc w:val="both"/>
        <w:rPr>
          <w:bCs/>
        </w:rPr>
      </w:pPr>
      <w:r w:rsidRPr="006B50CD">
        <w:t>2.8.1.</w:t>
      </w:r>
      <w:r w:rsidR="001C5CA5" w:rsidRPr="006B50CD">
        <w:rPr>
          <w:bCs/>
        </w:rPr>
        <w:t>Личн</w:t>
      </w:r>
      <w:r w:rsidRPr="006B50CD">
        <w:rPr>
          <w:bCs/>
        </w:rPr>
        <w:t>ая карточка учащегося</w:t>
      </w:r>
      <w:r w:rsidR="001C5CA5" w:rsidRPr="006B50CD">
        <w:rPr>
          <w:bCs/>
        </w:rPr>
        <w:t xml:space="preserve"> </w:t>
      </w:r>
      <w:r>
        <w:rPr>
          <w:bCs/>
        </w:rPr>
        <w:t>заводится</w:t>
      </w:r>
      <w:r w:rsidR="001C5CA5" w:rsidRPr="006B50CD">
        <w:t xml:space="preserve"> </w:t>
      </w:r>
      <w:r w:rsidR="00E06FD8">
        <w:t>тренером-преподавателем</w:t>
      </w:r>
      <w:r>
        <w:t xml:space="preserve"> </w:t>
      </w:r>
      <w:r w:rsidR="001C5CA5" w:rsidRPr="006B50CD">
        <w:t xml:space="preserve">на каждого </w:t>
      </w:r>
      <w:r>
        <w:t>учащегося</w:t>
      </w:r>
      <w:r w:rsidR="001C5CA5" w:rsidRPr="006B50CD">
        <w:t xml:space="preserve"> с момента поступления</w:t>
      </w:r>
      <w:r w:rsidR="001C5CA5" w:rsidRPr="00640DF8">
        <w:t xml:space="preserve">. В </w:t>
      </w:r>
      <w:r>
        <w:t>личную карточку</w:t>
      </w:r>
      <w:r w:rsidR="001C5CA5" w:rsidRPr="00640DF8">
        <w:t xml:space="preserve"> учащихся заносятся общие сведения об учащихся, </w:t>
      </w:r>
      <w:r>
        <w:t>результаты промежуточной аттестации</w:t>
      </w:r>
      <w:r w:rsidR="001C5CA5" w:rsidRPr="00640DF8">
        <w:t>. По окончани</w:t>
      </w:r>
      <w:r>
        <w:t>и обучения</w:t>
      </w:r>
      <w:r w:rsidR="001C5CA5" w:rsidRPr="00640DF8">
        <w:t xml:space="preserve"> </w:t>
      </w:r>
      <w:r>
        <w:t>л</w:t>
      </w:r>
      <w:r w:rsidRPr="006B50CD">
        <w:rPr>
          <w:bCs/>
        </w:rPr>
        <w:t xml:space="preserve">ичная карточка учащегося </w:t>
      </w:r>
      <w:r w:rsidR="00766F9E">
        <w:rPr>
          <w:bCs/>
        </w:rPr>
        <w:t>сдается в архив.</w:t>
      </w:r>
    </w:p>
    <w:p w:rsidR="001C5CA5" w:rsidRPr="00640DF8" w:rsidRDefault="00766F9E" w:rsidP="00490C59">
      <w:pPr>
        <w:pStyle w:val="Default"/>
        <w:ind w:left="-426"/>
        <w:jc w:val="both"/>
      </w:pPr>
      <w:r>
        <w:rPr>
          <w:bCs/>
        </w:rPr>
        <w:t>2.8.2.Ж</w:t>
      </w:r>
      <w:r w:rsidRPr="00640DF8">
        <w:t>урнал</w:t>
      </w:r>
      <w:r w:rsidR="00E06FD8">
        <w:t xml:space="preserve"> учета учебно-тренировочных занятий тренера-преподавателя</w:t>
      </w:r>
      <w:r>
        <w:t xml:space="preserve"> в объединении</w:t>
      </w:r>
      <w:r w:rsidRPr="00640DF8">
        <w:t xml:space="preserve"> </w:t>
      </w:r>
      <w:r w:rsidR="001C5CA5" w:rsidRPr="00640DF8">
        <w:t>– государственный документ установленного образца</w:t>
      </w:r>
      <w:r>
        <w:t>, который ведется в соответствии с Инструкцией.</w:t>
      </w:r>
    </w:p>
    <w:p w:rsidR="006B50CD" w:rsidRPr="006B50CD" w:rsidRDefault="006B50CD" w:rsidP="00490C59">
      <w:pPr>
        <w:pStyle w:val="Default"/>
        <w:ind w:left="-426"/>
        <w:jc w:val="both"/>
      </w:pPr>
      <w:r>
        <w:t>2.9.</w:t>
      </w:r>
      <w:r w:rsidRPr="00640DF8">
        <w:t xml:space="preserve">При смене директора </w:t>
      </w:r>
      <w:r>
        <w:t>учреждения</w:t>
      </w:r>
      <w:r w:rsidRPr="00640DF8">
        <w:t xml:space="preserve"> </w:t>
      </w:r>
      <w:r>
        <w:t xml:space="preserve">передача документов </w:t>
      </w:r>
      <w:r w:rsidRPr="00640DF8">
        <w:t xml:space="preserve">обязательно </w:t>
      </w:r>
      <w:r>
        <w:t xml:space="preserve">осуществляется </w:t>
      </w:r>
      <w:r w:rsidRPr="00640DF8">
        <w:t xml:space="preserve">по акту. </w:t>
      </w:r>
      <w:r>
        <w:t>Д</w:t>
      </w:r>
      <w:r w:rsidRPr="00640DF8">
        <w:t>окументы должны оформляться своевременно, четко, разборчиво, без подчисток, помарок, вызывающих сомнение в правильности внесенных данных. Ошибка, допущенная в тексте или цифровых данных документа, исправляется следующим образом</w:t>
      </w:r>
      <w:r>
        <w:t>:</w:t>
      </w:r>
      <w:r w:rsidRPr="00640DF8">
        <w:t xml:space="preserve"> ошибочные слова или цифры зачеркиваются так, чтобы можно было прочесть зачеркнутое, а сверху пишутся уточненные данные. Все внесенные исправления должны быть заверены подписями лиц, оформивших документ. </w:t>
      </w:r>
      <w:r w:rsidRPr="006B50CD">
        <w:t>В делах учреждения хранятся также а</w:t>
      </w:r>
      <w:r w:rsidRPr="006B50CD">
        <w:rPr>
          <w:bCs/>
        </w:rPr>
        <w:t>кты проверок</w:t>
      </w:r>
      <w:r w:rsidRPr="006B50CD">
        <w:t xml:space="preserve">, </w:t>
      </w:r>
      <w:r w:rsidRPr="006B50CD">
        <w:rPr>
          <w:bCs/>
        </w:rPr>
        <w:t xml:space="preserve">докладные записки </w:t>
      </w:r>
      <w:r w:rsidRPr="006B50CD">
        <w:t xml:space="preserve">или </w:t>
      </w:r>
      <w:r w:rsidRPr="006B50CD">
        <w:rPr>
          <w:bCs/>
        </w:rPr>
        <w:t>справки</w:t>
      </w:r>
      <w:r w:rsidRPr="006B50CD">
        <w:t xml:space="preserve">, </w:t>
      </w:r>
      <w:r w:rsidRPr="006B50CD">
        <w:rPr>
          <w:bCs/>
        </w:rPr>
        <w:t>журнал учета мероприятий по контролю</w:t>
      </w:r>
      <w:r>
        <w:rPr>
          <w:bCs/>
        </w:rPr>
        <w:t xml:space="preserve"> и </w:t>
      </w:r>
      <w:proofErr w:type="gramStart"/>
      <w:r>
        <w:rPr>
          <w:bCs/>
        </w:rPr>
        <w:t>другое</w:t>
      </w:r>
      <w:proofErr w:type="gramEnd"/>
      <w:r w:rsidRPr="006B50CD">
        <w:t xml:space="preserve">. </w:t>
      </w:r>
    </w:p>
    <w:p w:rsidR="006B50CD" w:rsidRPr="00640DF8" w:rsidRDefault="006B50CD" w:rsidP="00490C59">
      <w:pPr>
        <w:pStyle w:val="Default"/>
        <w:ind w:left="-426"/>
        <w:jc w:val="both"/>
      </w:pPr>
    </w:p>
    <w:p w:rsidR="001C5CA5" w:rsidRPr="00BC6368" w:rsidRDefault="001C5CA5" w:rsidP="00B05F89">
      <w:pPr>
        <w:pStyle w:val="Default"/>
        <w:ind w:left="-426"/>
        <w:jc w:val="both"/>
      </w:pPr>
      <w:r w:rsidRPr="00BC6368">
        <w:rPr>
          <w:b/>
          <w:bCs/>
        </w:rPr>
        <w:t xml:space="preserve">3. Прием и регистрация документов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 xml:space="preserve">3.1. </w:t>
      </w:r>
      <w:r w:rsidR="00B05F89">
        <w:t>П</w:t>
      </w:r>
      <w:r w:rsidRPr="00BC6368">
        <w:t>оступающ</w:t>
      </w:r>
      <w:r w:rsidR="00B05F89">
        <w:t>ая</w:t>
      </w:r>
      <w:r w:rsidRPr="00BC6368">
        <w:t xml:space="preserve"> корреспонденци</w:t>
      </w:r>
      <w:r w:rsidR="00B05F89">
        <w:t>я</w:t>
      </w:r>
      <w:r w:rsidRPr="00BC6368">
        <w:t xml:space="preserve"> (кроме конвертов с надписью «лично») вскрыва</w:t>
      </w:r>
      <w:r w:rsidR="00B05F89">
        <w:t>е</w:t>
      </w:r>
      <w:r w:rsidRPr="00BC6368">
        <w:t xml:space="preserve">тся, проверяется наличие вложенных документов, правильность доставки и целостность конвертов. </w:t>
      </w:r>
    </w:p>
    <w:p w:rsidR="00BC6368" w:rsidRDefault="001C5CA5" w:rsidP="00B05F89">
      <w:pPr>
        <w:pStyle w:val="Default"/>
        <w:ind w:left="-426"/>
        <w:jc w:val="both"/>
      </w:pPr>
      <w:r w:rsidRPr="00BC6368">
        <w:t xml:space="preserve">3.2. Регистрации подлежат все документы, требующие учета, исполнения, использования в справочных целях, как поступающие из других организаций и от частных лиц, так и образующиеся в деятельности </w:t>
      </w:r>
      <w:r w:rsidR="00B05F89">
        <w:t>учреждения</w:t>
      </w:r>
      <w:r w:rsidRPr="00BC6368">
        <w:t xml:space="preserve">. Не подлежат регистрации поздравительные письма, телеграммы, пригласительные билеты, информация для сведения, бухгалтерские документы первичного учета. Для них </w:t>
      </w:r>
      <w:r w:rsidR="00B05F89">
        <w:t xml:space="preserve">может </w:t>
      </w:r>
      <w:r w:rsidRPr="00BC6368">
        <w:t>составлят</w:t>
      </w:r>
      <w:r w:rsidR="00B05F89">
        <w:t>ь</w:t>
      </w:r>
      <w:r w:rsidRPr="00BC6368">
        <w:t xml:space="preserve">ся перечень нерегистрируемых документов.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 xml:space="preserve">3.3. Регистрация документов производится в день их поступления с использованием журналов регистрации входящей и исходящей </w:t>
      </w:r>
      <w:r w:rsidR="00B05F89">
        <w:t>документации</w:t>
      </w:r>
      <w:r w:rsidRPr="00BC6368">
        <w:t xml:space="preserve">. </w:t>
      </w:r>
    </w:p>
    <w:p w:rsidR="001C5CA5" w:rsidRDefault="001C5CA5" w:rsidP="00B05F89">
      <w:pPr>
        <w:pStyle w:val="Default"/>
        <w:ind w:left="-426"/>
        <w:jc w:val="both"/>
      </w:pPr>
      <w:r w:rsidRPr="00BC6368">
        <w:t>3.4. Регистрационн</w:t>
      </w:r>
      <w:r w:rsidR="00B05F89">
        <w:t>ая отметка</w:t>
      </w:r>
      <w:r w:rsidRPr="00BC6368">
        <w:t xml:space="preserve"> ставится в правом нижнем углу документа и состоит из номера документа по порядку и даты поступления. </w:t>
      </w:r>
    </w:p>
    <w:p w:rsidR="00B05F89" w:rsidRPr="00BC6368" w:rsidRDefault="00B05F89" w:rsidP="00B05F89">
      <w:pPr>
        <w:pStyle w:val="Default"/>
        <w:ind w:left="-426"/>
        <w:jc w:val="both"/>
      </w:pPr>
    </w:p>
    <w:p w:rsidR="001C5CA5" w:rsidRPr="00BC6368" w:rsidRDefault="001C5CA5" w:rsidP="00B05F89">
      <w:pPr>
        <w:pStyle w:val="Default"/>
        <w:ind w:left="-426"/>
        <w:jc w:val="both"/>
      </w:pPr>
      <w:r w:rsidRPr="00BC6368">
        <w:rPr>
          <w:b/>
          <w:bCs/>
        </w:rPr>
        <w:t xml:space="preserve">4. </w:t>
      </w:r>
      <w:proofErr w:type="gramStart"/>
      <w:r w:rsidRPr="00BC6368">
        <w:rPr>
          <w:b/>
          <w:bCs/>
        </w:rPr>
        <w:t>Контроль за</w:t>
      </w:r>
      <w:proofErr w:type="gramEnd"/>
      <w:r w:rsidRPr="00BC6368">
        <w:rPr>
          <w:b/>
          <w:bCs/>
        </w:rPr>
        <w:t xml:space="preserve"> сроками исполнения документов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>4.1. Ответственность за своевременное и качественное исполнение документов нес</w:t>
      </w:r>
      <w:r w:rsidR="00735D62">
        <w:t>е</w:t>
      </w:r>
      <w:r w:rsidRPr="00BC6368">
        <w:t>т директор</w:t>
      </w:r>
      <w:r w:rsidR="00E06FD8">
        <w:t xml:space="preserve"> учреждения</w:t>
      </w:r>
      <w:r w:rsidRPr="00BC6368">
        <w:t xml:space="preserve">, а также исполнители документов. </w:t>
      </w:r>
    </w:p>
    <w:p w:rsidR="001C5CA5" w:rsidRPr="00BC6368" w:rsidRDefault="00735D62" w:rsidP="00B05F89">
      <w:pPr>
        <w:pStyle w:val="Default"/>
        <w:ind w:left="-426"/>
        <w:jc w:val="both"/>
      </w:pPr>
      <w:r>
        <w:lastRenderedPageBreak/>
        <w:t>4.2.</w:t>
      </w:r>
      <w:r w:rsidR="001C5CA5" w:rsidRPr="00BC6368">
        <w:t>Вся поступающая  документация исполняется в соответствии с теми сроками, которые указаны в резолюции. Если срок не указан, то документ должен быть исполнен в срок 1 месяц; жалобы, заявления</w:t>
      </w:r>
      <w:r>
        <w:t xml:space="preserve"> - </w:t>
      </w:r>
      <w:r w:rsidR="001C5CA5" w:rsidRPr="00BC6368">
        <w:t xml:space="preserve"> в течение месяца; телеграммы </w:t>
      </w:r>
      <w:r>
        <w:t xml:space="preserve">- </w:t>
      </w:r>
      <w:r w:rsidR="001C5CA5" w:rsidRPr="00BC6368">
        <w:t xml:space="preserve">не более чем в двухнедельный срок. </w:t>
      </w:r>
    </w:p>
    <w:p w:rsidR="001C5CA5" w:rsidRDefault="001C5CA5" w:rsidP="00B05F89">
      <w:pPr>
        <w:pStyle w:val="Default"/>
        <w:ind w:left="-426"/>
        <w:jc w:val="both"/>
      </w:pPr>
      <w:r w:rsidRPr="00BC6368">
        <w:t xml:space="preserve">4.3. Документ считается исполненным, если разрешены по существу все поставленные в нем вопросы, в журналах регистрации делается отметка об исполнении, т.е. записана дата отправки и исходящий номер ответного документа, наименование адресата, должность и фамилия исполнителя, подписавшего ответ. Если все, поставленные в документе вопросы, решены в оперативном порядке, без написания ответа, исполнитель на документе делает краткую запись о решении вопроса, ставит дату и подпись. Если по разрешаемому вопросу ожидается ответ, то поступивший ответ вместе с копией ответа может находиться у исполнителя на контроле. Документ снимается с контроля после его исполнения. </w:t>
      </w:r>
    </w:p>
    <w:p w:rsidR="00735D62" w:rsidRPr="00BC6368" w:rsidRDefault="00735D62" w:rsidP="00B05F89">
      <w:pPr>
        <w:pStyle w:val="Default"/>
        <w:ind w:left="-426"/>
        <w:jc w:val="both"/>
      </w:pPr>
    </w:p>
    <w:p w:rsidR="001C5CA5" w:rsidRPr="00BC6368" w:rsidRDefault="001C5CA5" w:rsidP="00B05F89">
      <w:pPr>
        <w:pStyle w:val="Default"/>
        <w:ind w:left="-426"/>
        <w:jc w:val="both"/>
      </w:pPr>
      <w:r w:rsidRPr="00BC6368">
        <w:rPr>
          <w:b/>
          <w:bCs/>
        </w:rPr>
        <w:t xml:space="preserve">5. Составление номенклатуры и формирование дел </w:t>
      </w:r>
    </w:p>
    <w:p w:rsidR="001C5CA5" w:rsidRPr="00735D62" w:rsidRDefault="001C5CA5" w:rsidP="00B05F89">
      <w:pPr>
        <w:pStyle w:val="Default"/>
        <w:ind w:left="-426"/>
        <w:jc w:val="both"/>
      </w:pPr>
      <w:r w:rsidRPr="00735D62">
        <w:rPr>
          <w:bCs/>
        </w:rPr>
        <w:t xml:space="preserve">5.1. Составление номенклатуры дел.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 xml:space="preserve">5.1.1. В целях правильного формирования дел </w:t>
      </w:r>
      <w:r w:rsidR="00735D62">
        <w:t>учреждения</w:t>
      </w:r>
      <w:r w:rsidRPr="00BC6368">
        <w:t xml:space="preserve">, обеспечивающего быстрый поиск документов по их содержанию и видам, производится классификация документов.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 xml:space="preserve">5.1.2. Классификация документов закрепляется в номенклатуре дел – списке наименований дел, заводимых в делопроизводстве </w:t>
      </w:r>
      <w:r w:rsidR="00735D62">
        <w:t>учреждения</w:t>
      </w:r>
      <w:r w:rsidRPr="00BC6368">
        <w:t xml:space="preserve"> с указанием сроков их хранения.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 xml:space="preserve">5.1.3.Номенклатура дел предназначена для группировки и распределения исполненных документов в дела, индексации дел, определения сроков их хранения. </w:t>
      </w:r>
    </w:p>
    <w:p w:rsidR="001C5CA5" w:rsidRPr="00735D62" w:rsidRDefault="001C5CA5" w:rsidP="00B05F89">
      <w:pPr>
        <w:pStyle w:val="Default"/>
        <w:ind w:left="-426"/>
        <w:jc w:val="both"/>
      </w:pPr>
      <w:r w:rsidRPr="00735D62">
        <w:rPr>
          <w:bCs/>
        </w:rPr>
        <w:t xml:space="preserve">5.2. Формирование дел. </w:t>
      </w:r>
    </w:p>
    <w:p w:rsidR="001C5CA5" w:rsidRPr="00BC6368" w:rsidRDefault="00735D62" w:rsidP="00B05F89">
      <w:pPr>
        <w:pStyle w:val="Default"/>
        <w:ind w:left="-426"/>
        <w:jc w:val="both"/>
      </w:pPr>
      <w:r>
        <w:t>5.2.1.</w:t>
      </w:r>
      <w:r w:rsidR="001C5CA5" w:rsidRPr="00BC6368">
        <w:t xml:space="preserve">Формирование дел – группировка исполненных документов в дела в соответствии с номенклатурой дел.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>5.2.</w:t>
      </w:r>
      <w:r w:rsidR="00735D62">
        <w:t>2</w:t>
      </w:r>
      <w:r w:rsidRPr="00BC6368">
        <w:t xml:space="preserve">. При формировании дел требуется строго определять состав документов, включенных в дело. Включение в дело документов, не относящихся к нему, а также черновиков, вариантов, копий, вырезок из газет и журналов и документов, подлежащих возврату, не допускается. В процессе группировки документов в деле проверяется правильность их оформления (наличие подписей, даты, индекса и т.д.). Недооформленные и неправильно оформленные документы возвращаются исполнителю на доработку. Документы постоянного и временного срока хранения формируются в разные дела.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>5.2.</w:t>
      </w:r>
      <w:r w:rsidR="00735D62">
        <w:t>3</w:t>
      </w:r>
      <w:r w:rsidRPr="00BC6368">
        <w:t xml:space="preserve">. В деле группируются документы одного календарного года. Исключение составляют переходящие дела (дела по вопросам, которые решаются несколько лет). </w:t>
      </w:r>
    </w:p>
    <w:p w:rsidR="001C5CA5" w:rsidRDefault="001C5CA5" w:rsidP="00B05F89">
      <w:pPr>
        <w:pStyle w:val="Default"/>
        <w:ind w:left="-426"/>
        <w:jc w:val="both"/>
      </w:pPr>
      <w:r w:rsidRPr="00BC6368">
        <w:t>5.2.</w:t>
      </w:r>
      <w:r w:rsidR="00735D62">
        <w:t>4</w:t>
      </w:r>
      <w:r w:rsidRPr="00BC6368">
        <w:t xml:space="preserve">.Расположение документов внутри дел производится в хронологическом порядке, при котором наиболее ранние документы располагаются в начале года. </w:t>
      </w:r>
    </w:p>
    <w:p w:rsidR="001C5CA5" w:rsidRPr="00735D62" w:rsidRDefault="001C5CA5" w:rsidP="00B05F89">
      <w:pPr>
        <w:pStyle w:val="Default"/>
        <w:ind w:left="-426"/>
        <w:jc w:val="both"/>
      </w:pPr>
      <w:r w:rsidRPr="00735D62">
        <w:rPr>
          <w:bCs/>
        </w:rPr>
        <w:t xml:space="preserve">5.3. Систематизация отдельных категорий документов.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 xml:space="preserve">5.3.1.Распорядительные документы группируются в деле по видам и хронологии с относящимися к ним приложениями.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>5.3.2.Приказы по основной деятельности формируются отдельно</w:t>
      </w:r>
      <w:r w:rsidR="00735D62">
        <w:t xml:space="preserve"> от приказов по личному составу.</w:t>
      </w:r>
      <w:r w:rsidRPr="00BC6368">
        <w:t xml:space="preserve">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 xml:space="preserve">5.3.3. Протоколы располагаются в делах в хронологическом порядке по номерам в пределах учебного года.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 xml:space="preserve">5.3.4. Планы, отчеты, сметы группируются отдельно от проектов и черновиков этих документов и должны храниться с делами того года, на который (за который) они составлены.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 xml:space="preserve">5.3.5. Переписку следует группировать в дела за период календарного года. В дело переписки помещаются все документы, возникшие в ходе решения вопроса. Переписка систематизируется в хронологической последовательности; документ-ответ помещается за документом-запросом. </w:t>
      </w:r>
    </w:p>
    <w:p w:rsidR="00735D62" w:rsidRDefault="00735D62" w:rsidP="00B05F89">
      <w:pPr>
        <w:pStyle w:val="Default"/>
        <w:ind w:left="-426"/>
        <w:jc w:val="both"/>
        <w:rPr>
          <w:b/>
          <w:bCs/>
        </w:rPr>
      </w:pPr>
    </w:p>
    <w:p w:rsidR="001C5CA5" w:rsidRPr="00161B82" w:rsidRDefault="001C5CA5" w:rsidP="00B05F89">
      <w:pPr>
        <w:pStyle w:val="Default"/>
        <w:ind w:left="-426"/>
        <w:jc w:val="both"/>
        <w:rPr>
          <w:b/>
        </w:rPr>
      </w:pPr>
      <w:r w:rsidRPr="00161B82">
        <w:rPr>
          <w:b/>
          <w:bCs/>
        </w:rPr>
        <w:t xml:space="preserve">6. Подготовка документов к передаче в архив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>6.1. Подготовка документов к передаче в архив включает экспертизу научной и практической ценности документов</w:t>
      </w:r>
      <w:r w:rsidR="00161B82" w:rsidRPr="00161B82">
        <w:t xml:space="preserve"> </w:t>
      </w:r>
      <w:r w:rsidR="00161B82" w:rsidRPr="00BC6368">
        <w:t>с целью отбора их на хранение</w:t>
      </w:r>
      <w:r w:rsidRPr="00BC6368">
        <w:t xml:space="preserve">, оформление дел, составление описи. </w:t>
      </w:r>
    </w:p>
    <w:p w:rsidR="00BC6368" w:rsidRDefault="001C5CA5" w:rsidP="00B05F89">
      <w:pPr>
        <w:pStyle w:val="Default"/>
        <w:ind w:left="-426"/>
        <w:jc w:val="both"/>
      </w:pPr>
      <w:r w:rsidRPr="00BC6368">
        <w:t>6.2.Э</w:t>
      </w:r>
      <w:r w:rsidR="00161B82">
        <w:t>кспертизу проводит э</w:t>
      </w:r>
      <w:r w:rsidRPr="00BC6368">
        <w:t>кспертная комиссия</w:t>
      </w:r>
      <w:r w:rsidR="00161B82">
        <w:t xml:space="preserve">, которая </w:t>
      </w:r>
      <w:r w:rsidRPr="00BC6368">
        <w:t>назн</w:t>
      </w:r>
      <w:r w:rsidR="00161B82">
        <w:t>ачается приказом директора</w:t>
      </w:r>
      <w:r w:rsidRPr="00BC6368">
        <w:t xml:space="preserve">. В ее состав включают не менее трех сотрудников. Экспертная комиссия на заседаниях рассматривает: номенклатуру дел, описи дел постоянного хранения и по личному составу, акты на документы, выделяемые к уничтожению. </w:t>
      </w:r>
    </w:p>
    <w:p w:rsidR="001C5CA5" w:rsidRPr="00161B82" w:rsidRDefault="001C5CA5" w:rsidP="00B05F89">
      <w:pPr>
        <w:pStyle w:val="Default"/>
        <w:ind w:left="-426"/>
        <w:jc w:val="both"/>
      </w:pPr>
      <w:r w:rsidRPr="00161B82">
        <w:rPr>
          <w:bCs/>
        </w:rPr>
        <w:t xml:space="preserve">6.3. Оформление дел.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lastRenderedPageBreak/>
        <w:t xml:space="preserve">6.3.1. Дела постоянного хранения подшиваются в твердую обложку суровыми нитками. Листы нумеруются в правом верхнем углу простым карандашом. Количество листов в каждом деле не должно превышать 250. В конце дела на отдельном листе составляется </w:t>
      </w:r>
      <w:proofErr w:type="spellStart"/>
      <w:r w:rsidRPr="00BC6368">
        <w:t>заверительная</w:t>
      </w:r>
      <w:proofErr w:type="spellEnd"/>
      <w:r w:rsidRPr="00BC6368">
        <w:t xml:space="preserve"> надпись.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 xml:space="preserve">6.3.2. На обложке дел постоянного хранения должны быть проставлены следующие реквизиты: полное название вышестоящей организации, название </w:t>
      </w:r>
      <w:r w:rsidR="00161B82">
        <w:t>учреждения</w:t>
      </w:r>
      <w:r w:rsidRPr="00BC6368">
        <w:t xml:space="preserve">, номер (индекс) дела по номенклатуре, заголовок дела, количество листов, срок хранения или отметка «хранить постоянно», номер описи, дела. </w:t>
      </w:r>
      <w:r w:rsidR="00161B82" w:rsidRPr="00BC6368">
        <w:t>Надписи на обложках дел постоянного и долговременного хранения следует производить четко, светостойкими чернилами.</w:t>
      </w:r>
    </w:p>
    <w:p w:rsidR="001C5CA5" w:rsidRPr="00BC6368" w:rsidRDefault="001C5CA5" w:rsidP="00161B82">
      <w:pPr>
        <w:pStyle w:val="Default"/>
        <w:ind w:left="-426"/>
        <w:jc w:val="both"/>
      </w:pPr>
      <w:r w:rsidRPr="00BC6368">
        <w:t>6.3.3. По окончании делопроизводственного года в оформленные обложки дел постоянного хранения вносятся необходимые уточнения</w:t>
      </w:r>
      <w:r w:rsidR="00161B82">
        <w:t>.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>6.3.</w:t>
      </w:r>
      <w:r w:rsidR="00161B82">
        <w:t>4</w:t>
      </w:r>
      <w:r w:rsidRPr="00BC6368">
        <w:t xml:space="preserve">. Внутренняя опись составляется к делам постоянного и временного (свыше 10 лет) срока хранения, сформированных по разновидностям документов, заголовки которых не раскрывают конкретное содержание документов (особо ценные, личные дела и др.).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>6.3.</w:t>
      </w:r>
      <w:r w:rsidR="00161B82">
        <w:t>5</w:t>
      </w:r>
      <w:r w:rsidRPr="00BC6368">
        <w:t xml:space="preserve">. Дела временного хранения оформляются упрощенно: они не подшиваются, листы в них не нумеруются, уточнение на обложках не производится, описи на дела не составляются, учет ведется по номенклатуре дел. </w:t>
      </w:r>
    </w:p>
    <w:p w:rsidR="001C5CA5" w:rsidRPr="00161B82" w:rsidRDefault="001C5CA5" w:rsidP="00B05F89">
      <w:pPr>
        <w:pStyle w:val="Default"/>
        <w:ind w:left="-426"/>
        <w:jc w:val="both"/>
      </w:pPr>
      <w:r w:rsidRPr="00161B82">
        <w:rPr>
          <w:bCs/>
        </w:rPr>
        <w:t xml:space="preserve">6.4. Описание документов постоянного срока хранения.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 xml:space="preserve">6.4.1. По окончании делопроизводственного года производится отбор документов постоянного срока хранения для включения их в опись. Опись состоит из годовых разделов, внутри года дела располагаются по степени значимости с учетом номинального принципа. </w:t>
      </w:r>
    </w:p>
    <w:p w:rsidR="00490C59" w:rsidRDefault="001C5CA5" w:rsidP="00B05F89">
      <w:pPr>
        <w:pStyle w:val="Default"/>
        <w:ind w:left="-426"/>
        <w:jc w:val="both"/>
      </w:pPr>
      <w:r w:rsidRPr="00BC6368">
        <w:t xml:space="preserve">6.4.2. Описи составляются секретарем раздельно на дела постоянного хранения по основной деятельности и на дела по личному составу.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>6.4.</w:t>
      </w:r>
      <w:r w:rsidR="00161B82">
        <w:t>3</w:t>
      </w:r>
      <w:r w:rsidRPr="00BC6368">
        <w:t xml:space="preserve">. На дела временного срока хранения составляется акт об уничтожении. </w:t>
      </w:r>
    </w:p>
    <w:p w:rsidR="00161B82" w:rsidRDefault="00161B82" w:rsidP="00B05F89">
      <w:pPr>
        <w:pStyle w:val="Default"/>
        <w:ind w:left="-426"/>
        <w:jc w:val="both"/>
        <w:rPr>
          <w:b/>
          <w:bCs/>
        </w:rPr>
      </w:pPr>
    </w:p>
    <w:p w:rsidR="001C5CA5" w:rsidRPr="00BC6368" w:rsidRDefault="001C5CA5" w:rsidP="00B05F89">
      <w:pPr>
        <w:pStyle w:val="Default"/>
        <w:ind w:left="-426"/>
        <w:jc w:val="both"/>
      </w:pPr>
      <w:r w:rsidRPr="00BC6368">
        <w:rPr>
          <w:b/>
          <w:bCs/>
        </w:rPr>
        <w:t xml:space="preserve">7. Обеспечение сохранности дел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 xml:space="preserve">7.1. Ответственность за сохранность документов несет директор </w:t>
      </w:r>
      <w:r w:rsidR="00161B82">
        <w:t>учреждения</w:t>
      </w:r>
      <w:r w:rsidRPr="00BC6368">
        <w:t xml:space="preserve">.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 xml:space="preserve">7.2. Дела должны храниться в закрывающихся шкафах, предохраняющих их от пыли, воздействия солнечного света. </w:t>
      </w:r>
    </w:p>
    <w:p w:rsidR="001C5CA5" w:rsidRPr="00BC6368" w:rsidRDefault="001C5CA5" w:rsidP="00B05F89">
      <w:pPr>
        <w:pStyle w:val="Default"/>
        <w:ind w:left="-426"/>
        <w:jc w:val="both"/>
      </w:pPr>
      <w:r w:rsidRPr="00BC6368">
        <w:t xml:space="preserve">7.3. Изъятие и выдача документов из дел постоянного срока хранения не разрешается. </w:t>
      </w:r>
    </w:p>
    <w:p w:rsidR="00161B82" w:rsidRDefault="00161B82" w:rsidP="00B05F89">
      <w:pPr>
        <w:pStyle w:val="Default"/>
        <w:ind w:left="-426"/>
        <w:jc w:val="both"/>
        <w:rPr>
          <w:b/>
          <w:bCs/>
        </w:rPr>
      </w:pPr>
    </w:p>
    <w:p w:rsidR="00490C59" w:rsidRDefault="00490C59" w:rsidP="00B05F8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90C59" w:rsidRPr="00BC6368" w:rsidRDefault="00490C59" w:rsidP="00B05F8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490C59" w:rsidRPr="00BC6368" w:rsidSect="00B21331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14A99D"/>
    <w:multiLevelType w:val="hybridMultilevel"/>
    <w:tmpl w:val="37A1CA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D638AED"/>
    <w:multiLevelType w:val="hybridMultilevel"/>
    <w:tmpl w:val="494A88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A841248"/>
    <w:multiLevelType w:val="hybridMultilevel"/>
    <w:tmpl w:val="2D10ED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FA1A84"/>
    <w:multiLevelType w:val="hybridMultilevel"/>
    <w:tmpl w:val="DA64B23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2C8472F"/>
    <w:multiLevelType w:val="hybridMultilevel"/>
    <w:tmpl w:val="58A57F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DE76209"/>
    <w:multiLevelType w:val="hybridMultilevel"/>
    <w:tmpl w:val="8D20AEB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3D54715A"/>
    <w:multiLevelType w:val="hybridMultilevel"/>
    <w:tmpl w:val="C5C2235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4269A2FA"/>
    <w:multiLevelType w:val="hybridMultilevel"/>
    <w:tmpl w:val="AECAD7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888950F"/>
    <w:multiLevelType w:val="hybridMultilevel"/>
    <w:tmpl w:val="3D6F2C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414295E"/>
    <w:multiLevelType w:val="hybridMultilevel"/>
    <w:tmpl w:val="86282D3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CA5"/>
    <w:rsid w:val="000750A6"/>
    <w:rsid w:val="001268DC"/>
    <w:rsid w:val="00161B82"/>
    <w:rsid w:val="00174A02"/>
    <w:rsid w:val="001C5CA5"/>
    <w:rsid w:val="00226FD0"/>
    <w:rsid w:val="002B74A3"/>
    <w:rsid w:val="003E3339"/>
    <w:rsid w:val="00490C59"/>
    <w:rsid w:val="0060412F"/>
    <w:rsid w:val="00640DF8"/>
    <w:rsid w:val="006B50CD"/>
    <w:rsid w:val="00725166"/>
    <w:rsid w:val="00735D62"/>
    <w:rsid w:val="00766F9E"/>
    <w:rsid w:val="008D49E0"/>
    <w:rsid w:val="00902D17"/>
    <w:rsid w:val="009C1959"/>
    <w:rsid w:val="00A36FED"/>
    <w:rsid w:val="00A76A70"/>
    <w:rsid w:val="00AA2A1A"/>
    <w:rsid w:val="00B05F89"/>
    <w:rsid w:val="00B21331"/>
    <w:rsid w:val="00BC6368"/>
    <w:rsid w:val="00C22461"/>
    <w:rsid w:val="00C22DC1"/>
    <w:rsid w:val="00D60A95"/>
    <w:rsid w:val="00DE14D3"/>
    <w:rsid w:val="00E06FD8"/>
    <w:rsid w:val="00EA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0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F9F1-6F58-4D4A-B3B6-AF63B54A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2016-03-28T08:17:00Z</cp:lastPrinted>
  <dcterms:created xsi:type="dcterms:W3CDTF">2015-11-24T12:41:00Z</dcterms:created>
  <dcterms:modified xsi:type="dcterms:W3CDTF">2016-03-31T09:10:00Z</dcterms:modified>
</cp:coreProperties>
</file>